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3A60A3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2/12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F35C87"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</w:tc>
        <w:tc>
          <w:tcPr>
            <w:tcW w:w="3159" w:type="dxa"/>
          </w:tcPr>
          <w:p w:rsidR="00166808" w:rsidRPr="00E863B2" w:rsidRDefault="003A60A3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2/17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F35C87"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</w:tc>
        <w:tc>
          <w:tcPr>
            <w:tcW w:w="3240" w:type="dxa"/>
          </w:tcPr>
          <w:p w:rsidR="00166808" w:rsidRPr="00E863B2" w:rsidRDefault="003A60A3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2/18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F35C87"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</w:tc>
        <w:tc>
          <w:tcPr>
            <w:tcW w:w="2988" w:type="dxa"/>
          </w:tcPr>
          <w:p w:rsidR="00166808" w:rsidRPr="00E863B2" w:rsidRDefault="003A60A3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2/19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F35C87"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166808" w:rsidRDefault="00606EA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key people and </w:t>
            </w:r>
            <w:r w:rsidR="003A60A3">
              <w:rPr>
                <w:rFonts w:ascii="Book Antiqua" w:hAnsi="Book Antiqua"/>
                <w:sz w:val="20"/>
                <w:szCs w:val="20"/>
              </w:rPr>
              <w:t>events during the American Revolution</w:t>
            </w:r>
          </w:p>
          <w:p w:rsidR="00606EAA" w:rsidRPr="00606EAA" w:rsidRDefault="00606EA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Trace the events leading to the American Revolution and give their significance</w:t>
            </w:r>
          </w:p>
        </w:tc>
        <w:tc>
          <w:tcPr>
            <w:tcW w:w="3159" w:type="dxa"/>
          </w:tcPr>
          <w:p w:rsidR="00606EAA" w:rsidRDefault="003A60A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key battles and people of the American Revolution</w:t>
            </w:r>
          </w:p>
          <w:p w:rsidR="003A60A3" w:rsidRPr="00E863B2" w:rsidRDefault="003A60A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storyboard tracing key events during the war</w:t>
            </w:r>
          </w:p>
        </w:tc>
        <w:tc>
          <w:tcPr>
            <w:tcW w:w="3240" w:type="dxa"/>
          </w:tcPr>
          <w:p w:rsidR="00166808" w:rsidRDefault="00606EAA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Match </w:t>
            </w:r>
            <w:r w:rsidR="00F65DEE">
              <w:rPr>
                <w:rFonts w:ascii="Book Antiqua" w:hAnsi="Book Antiqua"/>
                <w:sz w:val="20"/>
                <w:szCs w:val="20"/>
              </w:rPr>
              <w:t>historical events from the Revolutionary War with their description</w:t>
            </w:r>
          </w:p>
          <w:p w:rsidR="00F65DEE" w:rsidRPr="00E863B2" w:rsidRDefault="003A60A3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reasons behind the structure of the Articles of Confederation</w:t>
            </w:r>
          </w:p>
        </w:tc>
        <w:tc>
          <w:tcPr>
            <w:tcW w:w="2988" w:type="dxa"/>
          </w:tcPr>
          <w:p w:rsidR="00F65DEE" w:rsidRDefault="003A60A3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on Goal Three Vocabulary</w:t>
            </w:r>
          </w:p>
          <w:p w:rsidR="003A60A3" w:rsidRPr="00AE0F61" w:rsidRDefault="003A60A3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Articles of Confederation and the Constitution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606EAA" w:rsidRDefault="003A60A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Lexington and Concord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First Continental Congress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Second Continental Congress</w:t>
            </w:r>
          </w:p>
          <w:p w:rsidR="003A60A3" w:rsidRPr="00606EAA" w:rsidRDefault="003A60A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Declaration of Independence</w:t>
            </w:r>
          </w:p>
        </w:tc>
        <w:tc>
          <w:tcPr>
            <w:tcW w:w="3159" w:type="dxa"/>
          </w:tcPr>
          <w:p w:rsidR="00606EAA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Bunker Hill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Valley Forge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Saratoga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Yorktown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Washington</w:t>
            </w:r>
          </w:p>
          <w:p w:rsidR="003A60A3" w:rsidRPr="003A60A3" w:rsidRDefault="003A60A3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Baron von Steuben</w:t>
            </w:r>
          </w:p>
        </w:tc>
        <w:tc>
          <w:tcPr>
            <w:tcW w:w="3240" w:type="dxa"/>
          </w:tcPr>
          <w:p w:rsidR="00F65DEE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battles and people of the Revolution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Treaty of Paris, 1783</w:t>
            </w:r>
          </w:p>
          <w:p w:rsidR="003A60A3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Confederation</w:t>
            </w:r>
          </w:p>
          <w:p w:rsidR="003A60A3" w:rsidRPr="00E863B2" w:rsidRDefault="003A60A3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Articles of Confederation</w:t>
            </w:r>
          </w:p>
        </w:tc>
        <w:tc>
          <w:tcPr>
            <w:tcW w:w="2988" w:type="dxa"/>
          </w:tcPr>
          <w:p w:rsidR="00F65DEE" w:rsidRDefault="003A60A3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Articles of Confederation</w:t>
            </w:r>
          </w:p>
          <w:p w:rsidR="003A60A3" w:rsidRDefault="003A60A3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Annapolis Convention</w:t>
            </w:r>
          </w:p>
          <w:p w:rsidR="003A60A3" w:rsidRDefault="003A60A3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Shay’s Rebellion</w:t>
            </w:r>
          </w:p>
          <w:p w:rsidR="003A60A3" w:rsidRDefault="003A60A3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Constitutional Convention</w:t>
            </w:r>
          </w:p>
          <w:p w:rsidR="003A60A3" w:rsidRPr="00F65DEE" w:rsidRDefault="003A60A3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James Madison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8298" w:type="dxa"/>
        <w:tblLayout w:type="fixed"/>
        <w:tblLook w:val="04A0"/>
      </w:tblPr>
      <w:tblGrid>
        <w:gridCol w:w="2178"/>
        <w:gridCol w:w="3060"/>
        <w:gridCol w:w="3060"/>
      </w:tblGrid>
      <w:tr w:rsidR="003A60A3" w:rsidRPr="00E863B2" w:rsidTr="003A60A3">
        <w:trPr>
          <w:trHeight w:val="728"/>
        </w:trPr>
        <w:tc>
          <w:tcPr>
            <w:tcW w:w="2178" w:type="dxa"/>
          </w:tcPr>
          <w:p w:rsidR="003A60A3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3A60A3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2/20</w:t>
            </w:r>
          </w:p>
          <w:p w:rsidR="003A60A3" w:rsidRPr="00E863B2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3A60A3" w:rsidRPr="00E863B2" w:rsidRDefault="003A60A3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F35C87"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</w:tc>
        <w:tc>
          <w:tcPr>
            <w:tcW w:w="3060" w:type="dxa"/>
          </w:tcPr>
          <w:p w:rsidR="003A60A3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2/23</w:t>
            </w:r>
          </w:p>
          <w:p w:rsidR="00F35C87" w:rsidRDefault="00F35C8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F35C87" w:rsidRDefault="00F35C8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American Revolution</w:t>
            </w:r>
          </w:p>
        </w:tc>
      </w:tr>
      <w:tr w:rsidR="003A60A3" w:rsidRPr="00AE0F61" w:rsidTr="003A60A3">
        <w:trPr>
          <w:trHeight w:val="1951"/>
        </w:trPr>
        <w:tc>
          <w:tcPr>
            <w:tcW w:w="2178" w:type="dxa"/>
          </w:tcPr>
          <w:p w:rsidR="003A60A3" w:rsidRPr="00F65DEE" w:rsidRDefault="003A60A3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3A60A3" w:rsidRDefault="003A60A3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key concepts leading up to and during the American Revolution</w:t>
            </w:r>
          </w:p>
          <w:p w:rsidR="003A60A3" w:rsidRDefault="003A60A3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early American governments</w:t>
            </w:r>
          </w:p>
          <w:p w:rsidR="003A60A3" w:rsidRPr="00606EAA" w:rsidRDefault="003A60A3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Practice </w:t>
            </w:r>
            <w:r w:rsidR="00F35C87">
              <w:rPr>
                <w:rFonts w:ascii="Book Antiqua" w:hAnsi="Book Antiqua"/>
                <w:sz w:val="20"/>
                <w:szCs w:val="20"/>
              </w:rPr>
              <w:t>assessment strategies</w:t>
            </w:r>
          </w:p>
        </w:tc>
        <w:tc>
          <w:tcPr>
            <w:tcW w:w="3060" w:type="dxa"/>
          </w:tcPr>
          <w:p w:rsidR="003A60A3" w:rsidRDefault="003A60A3" w:rsidP="003A60A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on Goal Three</w:t>
            </w:r>
          </w:p>
          <w:p w:rsidR="003A60A3" w:rsidRDefault="003A60A3" w:rsidP="003A60A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individual performance throughout Goal Three</w:t>
            </w:r>
          </w:p>
          <w:p w:rsidR="003A60A3" w:rsidRPr="003A60A3" w:rsidRDefault="003A60A3" w:rsidP="003A60A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Associate key terms with specific themes and ideas of American History</w:t>
            </w:r>
          </w:p>
        </w:tc>
      </w:tr>
      <w:tr w:rsidR="003A60A3" w:rsidRPr="00F65DEE" w:rsidTr="003A60A3">
        <w:trPr>
          <w:trHeight w:val="1290"/>
        </w:trPr>
        <w:tc>
          <w:tcPr>
            <w:tcW w:w="2178" w:type="dxa"/>
          </w:tcPr>
          <w:p w:rsidR="003A60A3" w:rsidRPr="00F65DEE" w:rsidRDefault="003A60A3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3A60A3" w:rsidRDefault="00F35C87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Taxation</w:t>
            </w:r>
          </w:p>
          <w:p w:rsidR="00F35C87" w:rsidRDefault="00F35C87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American Revolution</w:t>
            </w:r>
          </w:p>
          <w:p w:rsidR="00F35C87" w:rsidRDefault="00F35C87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Articles of Confederation</w:t>
            </w:r>
          </w:p>
          <w:p w:rsidR="00F35C87" w:rsidRPr="00606EAA" w:rsidRDefault="00F35C87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Constitution</w:t>
            </w:r>
          </w:p>
        </w:tc>
        <w:tc>
          <w:tcPr>
            <w:tcW w:w="3060" w:type="dxa"/>
          </w:tcPr>
          <w:p w:rsidR="003A60A3" w:rsidRPr="003A60A3" w:rsidRDefault="003A60A3" w:rsidP="003A60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808"/>
    <w:rsid w:val="000A6B86"/>
    <w:rsid w:val="00166808"/>
    <w:rsid w:val="003A60A3"/>
    <w:rsid w:val="00495359"/>
    <w:rsid w:val="00606EAA"/>
    <w:rsid w:val="00634E78"/>
    <w:rsid w:val="007A2B86"/>
    <w:rsid w:val="007A7242"/>
    <w:rsid w:val="00F35C87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13E9-E49A-4213-A303-88FEB960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2</cp:revision>
  <dcterms:created xsi:type="dcterms:W3CDTF">2015-02-12T16:40:00Z</dcterms:created>
  <dcterms:modified xsi:type="dcterms:W3CDTF">2015-02-12T16:40:00Z</dcterms:modified>
</cp:coreProperties>
</file>