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AA" w:rsidRDefault="00166808" w:rsidP="00166808">
      <w:pPr>
        <w:jc w:val="center"/>
        <w:rPr>
          <w:rFonts w:ascii="Book Antiqua" w:hAnsi="Book Antiqua"/>
          <w:sz w:val="32"/>
          <w:szCs w:val="32"/>
        </w:rPr>
      </w:pPr>
      <w:bookmarkStart w:id="0" w:name="_GoBack"/>
      <w:bookmarkEnd w:id="0"/>
      <w:r>
        <w:rPr>
          <w:rFonts w:ascii="Book Antiqua" w:hAnsi="Book Antiqua"/>
          <w:sz w:val="32"/>
          <w:szCs w:val="32"/>
        </w:rPr>
        <w:t xml:space="preserve">American History </w:t>
      </w:r>
      <w:r w:rsidR="008E5FEA">
        <w:rPr>
          <w:rFonts w:ascii="Book Antiqua" w:hAnsi="Book Antiqua"/>
          <w:sz w:val="32"/>
          <w:szCs w:val="32"/>
        </w:rPr>
        <w:t>II</w:t>
      </w:r>
      <w:r>
        <w:rPr>
          <w:rFonts w:ascii="Book Antiqua" w:hAnsi="Book Antiqua"/>
          <w:sz w:val="32"/>
          <w:szCs w:val="32"/>
        </w:rPr>
        <w:t>: Unit Plan Calendar</w:t>
      </w:r>
      <w:r w:rsidR="008E5FEA">
        <w:rPr>
          <w:rFonts w:ascii="Book Antiqua" w:hAnsi="Book Antiqua"/>
          <w:sz w:val="32"/>
          <w:szCs w:val="32"/>
        </w:rPr>
        <w:t xml:space="preserve"> Goal </w:t>
      </w:r>
      <w:r w:rsidR="006B328B">
        <w:rPr>
          <w:rFonts w:ascii="Book Antiqua" w:hAnsi="Book Antiqua"/>
          <w:sz w:val="32"/>
          <w:szCs w:val="32"/>
        </w:rPr>
        <w:t>Four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3051"/>
        <w:gridCol w:w="3159"/>
        <w:gridCol w:w="3240"/>
        <w:gridCol w:w="2988"/>
      </w:tblGrid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1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One</w:t>
            </w:r>
          </w:p>
          <w:p w:rsidR="00166808" w:rsidRPr="00E863B2" w:rsidRDefault="00166808" w:rsidP="0034563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8E5FEA">
              <w:rPr>
                <w:rFonts w:ascii="Book Antiqua" w:hAnsi="Book Antiqua"/>
                <w:sz w:val="20"/>
                <w:szCs w:val="20"/>
              </w:rPr>
              <w:t>World War I</w:t>
            </w:r>
          </w:p>
        </w:tc>
        <w:tc>
          <w:tcPr>
            <w:tcW w:w="3159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Two</w:t>
            </w:r>
          </w:p>
          <w:p w:rsidR="00166808" w:rsidRPr="00E863B2" w:rsidRDefault="008E5FEA" w:rsidP="000F1C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345639">
              <w:rPr>
                <w:rFonts w:ascii="Book Antiqua" w:hAnsi="Book Antiqua"/>
                <w:sz w:val="20"/>
                <w:szCs w:val="20"/>
              </w:rPr>
              <w:t>World War I</w:t>
            </w:r>
          </w:p>
        </w:tc>
        <w:tc>
          <w:tcPr>
            <w:tcW w:w="3240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Three</w:t>
            </w:r>
          </w:p>
          <w:p w:rsidR="00166808" w:rsidRPr="00E863B2" w:rsidRDefault="008E5FEA" w:rsidP="000F1C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345639">
              <w:rPr>
                <w:rFonts w:ascii="Book Antiqua" w:hAnsi="Book Antiqua"/>
                <w:sz w:val="20"/>
                <w:szCs w:val="20"/>
              </w:rPr>
              <w:t>World War I</w:t>
            </w:r>
          </w:p>
        </w:tc>
        <w:tc>
          <w:tcPr>
            <w:tcW w:w="2988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Four</w:t>
            </w:r>
          </w:p>
          <w:p w:rsidR="00166808" w:rsidRPr="00E863B2" w:rsidRDefault="008E5FEA" w:rsidP="000F1C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345639">
              <w:rPr>
                <w:rFonts w:ascii="Book Antiqua" w:hAnsi="Book Antiqua"/>
                <w:sz w:val="20"/>
                <w:szCs w:val="20"/>
              </w:rPr>
              <w:t>World War I</w:t>
            </w:r>
          </w:p>
        </w:tc>
      </w:tr>
      <w:tr w:rsidR="00166808" w:rsidRPr="00AE0F61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51" w:type="dxa"/>
          </w:tcPr>
          <w:p w:rsidR="008E5FEA" w:rsidRDefault="00345639" w:rsidP="00606EA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the MAIN causes leading to World War I.</w:t>
            </w:r>
          </w:p>
          <w:p w:rsidR="008E5FEA" w:rsidRPr="008E5FEA" w:rsidRDefault="008E5FEA" w:rsidP="008E5FE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9" w:type="dxa"/>
          </w:tcPr>
          <w:p w:rsidR="008E5FEA" w:rsidRDefault="00345639" w:rsidP="00606EAA">
            <w:pPr>
              <w:pStyle w:val="ListParagraph"/>
              <w:numPr>
                <w:ilvl w:val="0"/>
                <w:numId w:val="6"/>
              </w:numPr>
              <w:ind w:left="26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Identify the Allied and Central powers, and the how those affected the powder keg of Europe. </w:t>
            </w:r>
          </w:p>
          <w:p w:rsidR="006B328B" w:rsidRPr="00E863B2" w:rsidRDefault="006B328B" w:rsidP="00606EAA">
            <w:pPr>
              <w:pStyle w:val="ListParagraph"/>
              <w:numPr>
                <w:ilvl w:val="0"/>
                <w:numId w:val="6"/>
              </w:numPr>
              <w:ind w:left="26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Map the central and allied powers in Europe.</w:t>
            </w:r>
          </w:p>
        </w:tc>
        <w:tc>
          <w:tcPr>
            <w:tcW w:w="3240" w:type="dxa"/>
          </w:tcPr>
          <w:p w:rsidR="00FA6E2F" w:rsidRPr="007F39C2" w:rsidRDefault="006B328B" w:rsidP="007F39C2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Compare and Contrast the Civil War and World War I and their uses of modern technology.</w:t>
            </w:r>
          </w:p>
        </w:tc>
        <w:tc>
          <w:tcPr>
            <w:tcW w:w="2988" w:type="dxa"/>
          </w:tcPr>
          <w:p w:rsidR="007F39C2" w:rsidRPr="00EA4899" w:rsidRDefault="00EA4899" w:rsidP="00EA4899">
            <w:pPr>
              <w:pStyle w:val="ListParagraph"/>
              <w:numPr>
                <w:ilvl w:val="0"/>
                <w:numId w:val="21"/>
              </w:numPr>
              <w:tabs>
                <w:tab w:val="left" w:pos="432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the reasons that the United States entered the war, and the impact on the end of the war.</w:t>
            </w:r>
          </w:p>
        </w:tc>
      </w:tr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51" w:type="dxa"/>
          </w:tcPr>
          <w:p w:rsidR="00FA6E2F" w:rsidRDefault="00345639" w:rsidP="00FA6E2F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Militarism</w:t>
            </w:r>
          </w:p>
          <w:p w:rsidR="00345639" w:rsidRDefault="00345639" w:rsidP="00FA6E2F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Alliances</w:t>
            </w:r>
          </w:p>
          <w:p w:rsidR="00345639" w:rsidRDefault="00345639" w:rsidP="0034563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Imperialism</w:t>
            </w:r>
          </w:p>
          <w:p w:rsidR="00345639" w:rsidRPr="00345639" w:rsidRDefault="00345639" w:rsidP="0034563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Nationalism</w:t>
            </w:r>
          </w:p>
          <w:p w:rsidR="005B1D9C" w:rsidRPr="00FA6E2F" w:rsidRDefault="005B1D9C" w:rsidP="005B1D9C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  <w:p w:rsidR="00E20407" w:rsidRPr="00606EAA" w:rsidRDefault="00E20407" w:rsidP="008E5FEA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</w:tcPr>
          <w:p w:rsidR="00FA6E2F" w:rsidRPr="006B328B" w:rsidRDefault="006B328B" w:rsidP="00FA6E2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Allied Powers</w:t>
            </w:r>
          </w:p>
          <w:p w:rsidR="006B328B" w:rsidRPr="006B328B" w:rsidRDefault="006B328B" w:rsidP="00FA6E2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Central Powers</w:t>
            </w:r>
          </w:p>
          <w:p w:rsidR="006B328B" w:rsidRPr="006B328B" w:rsidRDefault="006B328B" w:rsidP="006B32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Powder Keg</w:t>
            </w:r>
          </w:p>
          <w:p w:rsidR="006B328B" w:rsidRPr="006B328B" w:rsidRDefault="006B328B" w:rsidP="006B32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Black Hand/Serbian Nationalist</w:t>
            </w:r>
          </w:p>
          <w:p w:rsidR="006B328B" w:rsidRPr="006B328B" w:rsidRDefault="006B328B" w:rsidP="006B32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Archduke Franz Ferdinand </w:t>
            </w:r>
          </w:p>
        </w:tc>
        <w:tc>
          <w:tcPr>
            <w:tcW w:w="3240" w:type="dxa"/>
          </w:tcPr>
          <w:p w:rsidR="00FA6E2F" w:rsidRDefault="006B328B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Tanks</w:t>
            </w:r>
          </w:p>
          <w:p w:rsidR="006B328B" w:rsidRDefault="006B328B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Chemical Warfare</w:t>
            </w:r>
          </w:p>
          <w:p w:rsidR="006B328B" w:rsidRDefault="006B328B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Flamethrower</w:t>
            </w:r>
          </w:p>
          <w:p w:rsidR="006B328B" w:rsidRDefault="006B328B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Airplanes</w:t>
            </w:r>
          </w:p>
          <w:p w:rsidR="006B328B" w:rsidRDefault="006B328B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Machine guns</w:t>
            </w:r>
          </w:p>
          <w:p w:rsidR="006B328B" w:rsidRDefault="006B328B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Trench warfare</w:t>
            </w:r>
          </w:p>
          <w:p w:rsidR="006B328B" w:rsidRDefault="006B328B" w:rsidP="006B328B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Zeppelins</w:t>
            </w:r>
          </w:p>
          <w:p w:rsidR="006B328B" w:rsidRPr="006B328B" w:rsidRDefault="006B328B" w:rsidP="006B328B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88" w:type="dxa"/>
          </w:tcPr>
          <w:p w:rsidR="005B1D9C" w:rsidRDefault="00FE3F99" w:rsidP="00EA4899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Lusi</w:t>
            </w:r>
            <w:r w:rsidR="00EA4899">
              <w:rPr>
                <w:rFonts w:ascii="Book Antiqua" w:hAnsi="Book Antiqua"/>
                <w:sz w:val="20"/>
                <w:szCs w:val="20"/>
              </w:rPr>
              <w:t xml:space="preserve">tania </w:t>
            </w:r>
          </w:p>
          <w:p w:rsidR="00EA4899" w:rsidRDefault="00EA4899" w:rsidP="00EA4899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Brest Litovsk Treaty</w:t>
            </w:r>
          </w:p>
          <w:p w:rsidR="00EA4899" w:rsidRDefault="00EA4899" w:rsidP="00EA4899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Sussex Pledge/Arabic Pledge</w:t>
            </w:r>
          </w:p>
          <w:p w:rsidR="00EA4899" w:rsidRDefault="00EA4899" w:rsidP="00EA4899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Unrestricted Submarine Warfare</w:t>
            </w:r>
          </w:p>
          <w:p w:rsidR="00EA4899" w:rsidRPr="005B1D9C" w:rsidRDefault="00EA4899" w:rsidP="00EA4899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Zimmerman Telegram</w:t>
            </w:r>
          </w:p>
        </w:tc>
      </w:tr>
    </w:tbl>
    <w:p w:rsidR="00166808" w:rsidRDefault="00166808" w:rsidP="00166808">
      <w:pPr>
        <w:spacing w:after="0"/>
        <w:rPr>
          <w:rFonts w:ascii="Book Antiqua" w:hAnsi="Book Antiqua"/>
          <w:sz w:val="20"/>
          <w:szCs w:val="20"/>
        </w:rPr>
      </w:pPr>
    </w:p>
    <w:p w:rsidR="005B1D9C" w:rsidRDefault="005B1D9C" w:rsidP="00166808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3051"/>
        <w:gridCol w:w="3159"/>
      </w:tblGrid>
      <w:tr w:rsidR="00345639" w:rsidRPr="00E863B2" w:rsidTr="0044204A">
        <w:tc>
          <w:tcPr>
            <w:tcW w:w="2178" w:type="dxa"/>
          </w:tcPr>
          <w:p w:rsidR="00345639" w:rsidRPr="00E863B2" w:rsidRDefault="00345639" w:rsidP="0044204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1" w:type="dxa"/>
          </w:tcPr>
          <w:p w:rsidR="00345639" w:rsidRPr="00E863B2" w:rsidRDefault="00345639" w:rsidP="0044204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Day </w:t>
            </w:r>
            <w:r>
              <w:rPr>
                <w:rFonts w:ascii="Book Antiqua" w:hAnsi="Book Antiqua"/>
                <w:sz w:val="20"/>
                <w:szCs w:val="20"/>
              </w:rPr>
              <w:t>Five</w:t>
            </w:r>
          </w:p>
          <w:p w:rsidR="00345639" w:rsidRPr="00E863B2" w:rsidRDefault="00345639" w:rsidP="0044204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World War I</w:t>
            </w:r>
          </w:p>
        </w:tc>
        <w:tc>
          <w:tcPr>
            <w:tcW w:w="3159" w:type="dxa"/>
          </w:tcPr>
          <w:p w:rsidR="00345639" w:rsidRPr="00E863B2" w:rsidRDefault="00345639" w:rsidP="0044204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Day </w:t>
            </w:r>
            <w:r>
              <w:rPr>
                <w:rFonts w:ascii="Book Antiqua" w:hAnsi="Book Antiqua"/>
                <w:sz w:val="20"/>
                <w:szCs w:val="20"/>
              </w:rPr>
              <w:t>Six</w:t>
            </w:r>
          </w:p>
          <w:p w:rsidR="00345639" w:rsidRPr="00E863B2" w:rsidRDefault="00345639" w:rsidP="0044204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World War I</w:t>
            </w:r>
          </w:p>
        </w:tc>
      </w:tr>
      <w:tr w:rsidR="00EA4899" w:rsidRPr="00AE0F61" w:rsidTr="0044204A">
        <w:tc>
          <w:tcPr>
            <w:tcW w:w="2178" w:type="dxa"/>
          </w:tcPr>
          <w:p w:rsidR="00EA4899" w:rsidRPr="00E863B2" w:rsidRDefault="00EA4899" w:rsidP="0044204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51" w:type="dxa"/>
          </w:tcPr>
          <w:p w:rsidR="00EA4899" w:rsidRPr="003D02E3" w:rsidRDefault="00EA4899" w:rsidP="0044204A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Describe life on the American homefront, and the efforts of Americans at home.</w:t>
            </w:r>
          </w:p>
          <w:p w:rsidR="00EA4899" w:rsidRPr="007F39C2" w:rsidRDefault="00EA4899" w:rsidP="0044204A">
            <w:pPr>
              <w:tabs>
                <w:tab w:val="left" w:pos="432"/>
              </w:tabs>
              <w:ind w:left="-1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9" w:type="dxa"/>
          </w:tcPr>
          <w:p w:rsidR="00EA4899" w:rsidRPr="00554ADC" w:rsidRDefault="00EA4899" w:rsidP="00554ADC">
            <w:pPr>
              <w:pStyle w:val="ListParagraph"/>
              <w:numPr>
                <w:ilvl w:val="0"/>
                <w:numId w:val="16"/>
              </w:numPr>
              <w:tabs>
                <w:tab w:val="left" w:pos="432"/>
              </w:tabs>
              <w:ind w:left="35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Model the Treaty of Versailles and form conclusions on how this affected future European relations. </w:t>
            </w:r>
          </w:p>
        </w:tc>
      </w:tr>
      <w:tr w:rsidR="00EA4899" w:rsidRPr="00E863B2" w:rsidTr="0044204A">
        <w:tc>
          <w:tcPr>
            <w:tcW w:w="2178" w:type="dxa"/>
          </w:tcPr>
          <w:p w:rsidR="00EA4899" w:rsidRPr="00E863B2" w:rsidRDefault="00EA4899" w:rsidP="0044204A">
            <w:pPr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51" w:type="dxa"/>
          </w:tcPr>
          <w:p w:rsidR="00EA4899" w:rsidRDefault="00EA4899" w:rsidP="0044204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Rations</w:t>
            </w:r>
          </w:p>
          <w:p w:rsidR="00EA4899" w:rsidRDefault="00EA4899" w:rsidP="0044204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Victory gardens</w:t>
            </w:r>
          </w:p>
          <w:p w:rsidR="00EA4899" w:rsidRDefault="00EA4899" w:rsidP="0044204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Propaganda </w:t>
            </w:r>
          </w:p>
          <w:p w:rsidR="00EA4899" w:rsidRPr="005B1D9C" w:rsidRDefault="00EA4899" w:rsidP="0044204A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9" w:type="dxa"/>
          </w:tcPr>
          <w:p w:rsidR="00EA4899" w:rsidRPr="00EA4899" w:rsidRDefault="00EA4899" w:rsidP="00554A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Treaty of Versailles</w:t>
            </w:r>
          </w:p>
          <w:p w:rsidR="00EA4899" w:rsidRPr="00EA4899" w:rsidRDefault="00EA4899" w:rsidP="00554ADC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Times New Roman"/>
                <w:sz w:val="20"/>
                <w:szCs w:val="20"/>
              </w:rPr>
            </w:pPr>
            <w:r w:rsidRPr="00EA4899">
              <w:rPr>
                <w:rFonts w:ascii="Book Antiqua" w:hAnsi="Book Antiqua" w:cs="Times New Roman"/>
                <w:sz w:val="20"/>
                <w:szCs w:val="20"/>
              </w:rPr>
              <w:t>14 Points</w:t>
            </w:r>
          </w:p>
          <w:p w:rsidR="00EA4899" w:rsidRPr="00EA4899" w:rsidRDefault="00EA4899" w:rsidP="00554ADC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Times New Roman"/>
                <w:sz w:val="20"/>
                <w:szCs w:val="20"/>
              </w:rPr>
            </w:pPr>
            <w:r w:rsidRPr="00EA4899">
              <w:rPr>
                <w:rFonts w:ascii="Book Antiqua" w:hAnsi="Book Antiqua" w:cs="Times New Roman"/>
                <w:sz w:val="20"/>
                <w:szCs w:val="20"/>
              </w:rPr>
              <w:t>Woodrow Wilson</w:t>
            </w:r>
          </w:p>
          <w:p w:rsidR="00EA4899" w:rsidRPr="00EA4899" w:rsidRDefault="00EA4899" w:rsidP="00EA489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899" w:rsidRPr="00554ADC" w:rsidRDefault="00EA4899" w:rsidP="00554AD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5DEE" w:rsidRDefault="00F65DEE" w:rsidP="00166808">
      <w:pPr>
        <w:spacing w:after="0"/>
        <w:rPr>
          <w:rFonts w:ascii="Book Antiqua" w:hAnsi="Book Antiqua"/>
          <w:sz w:val="20"/>
          <w:szCs w:val="20"/>
        </w:rPr>
      </w:pPr>
    </w:p>
    <w:p w:rsidR="002D1D53" w:rsidRDefault="002D1D53" w:rsidP="00166808">
      <w:pPr>
        <w:spacing w:after="0"/>
        <w:rPr>
          <w:rFonts w:ascii="Book Antiqua" w:hAnsi="Book Antiqua"/>
          <w:sz w:val="20"/>
          <w:szCs w:val="20"/>
        </w:rPr>
      </w:pPr>
    </w:p>
    <w:p w:rsidR="002D1D53" w:rsidRDefault="002D1D53" w:rsidP="00166808">
      <w:pPr>
        <w:spacing w:after="0"/>
        <w:rPr>
          <w:rFonts w:ascii="Book Antiqua" w:hAnsi="Book Antiqua"/>
          <w:sz w:val="20"/>
          <w:szCs w:val="20"/>
        </w:rPr>
      </w:pPr>
    </w:p>
    <w:p w:rsidR="002D1D53" w:rsidRDefault="002D1D53" w:rsidP="00166808">
      <w:pPr>
        <w:spacing w:after="0"/>
        <w:rPr>
          <w:rFonts w:ascii="Book Antiqua" w:hAnsi="Book Antiqua"/>
          <w:sz w:val="20"/>
          <w:szCs w:val="20"/>
        </w:rPr>
      </w:pPr>
    </w:p>
    <w:p w:rsidR="002D1D53" w:rsidRDefault="002D1D53" w:rsidP="00166808">
      <w:pPr>
        <w:spacing w:after="0"/>
        <w:rPr>
          <w:rFonts w:ascii="Book Antiqua" w:hAnsi="Book Antiqua"/>
          <w:sz w:val="20"/>
          <w:szCs w:val="20"/>
        </w:rPr>
      </w:pPr>
    </w:p>
    <w:p w:rsidR="002D1D53" w:rsidRPr="00166808" w:rsidRDefault="002D1D53" w:rsidP="00166808">
      <w:pPr>
        <w:spacing w:after="0"/>
        <w:rPr>
          <w:rFonts w:ascii="Book Antiqua" w:hAnsi="Book Antiqua"/>
          <w:sz w:val="20"/>
          <w:szCs w:val="20"/>
        </w:rPr>
      </w:pPr>
    </w:p>
    <w:sectPr w:rsidR="002D1D53" w:rsidRPr="00166808" w:rsidSect="001668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5A39"/>
    <w:multiLevelType w:val="hybridMultilevel"/>
    <w:tmpl w:val="4E76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719D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E2ABE"/>
    <w:multiLevelType w:val="hybridMultilevel"/>
    <w:tmpl w:val="0A96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F13A1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3B4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A4FB9"/>
    <w:multiLevelType w:val="hybridMultilevel"/>
    <w:tmpl w:val="5C74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5774B"/>
    <w:multiLevelType w:val="hybridMultilevel"/>
    <w:tmpl w:val="9CB0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65C78"/>
    <w:multiLevelType w:val="hybridMultilevel"/>
    <w:tmpl w:val="6A04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62CAF"/>
    <w:multiLevelType w:val="hybridMultilevel"/>
    <w:tmpl w:val="AC6AF3E8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84F0C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33147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A4B6A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010C4"/>
    <w:multiLevelType w:val="hybridMultilevel"/>
    <w:tmpl w:val="AC6AF3E8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F145A"/>
    <w:multiLevelType w:val="hybridMultilevel"/>
    <w:tmpl w:val="0A501736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">
    <w:nsid w:val="5BC25E1F"/>
    <w:multiLevelType w:val="hybridMultilevel"/>
    <w:tmpl w:val="AC6AF3E8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13C32"/>
    <w:multiLevelType w:val="hybridMultilevel"/>
    <w:tmpl w:val="32AA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E25C1"/>
    <w:multiLevelType w:val="hybridMultilevel"/>
    <w:tmpl w:val="E290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77BDC"/>
    <w:multiLevelType w:val="hybridMultilevel"/>
    <w:tmpl w:val="E288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95102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25581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A251A"/>
    <w:multiLevelType w:val="hybridMultilevel"/>
    <w:tmpl w:val="BE2AC37A"/>
    <w:lvl w:ilvl="0" w:tplc="0DEA2752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7"/>
  </w:num>
  <w:num w:numId="5">
    <w:abstractNumId w:val="15"/>
  </w:num>
  <w:num w:numId="6">
    <w:abstractNumId w:val="14"/>
  </w:num>
  <w:num w:numId="7">
    <w:abstractNumId w:val="11"/>
  </w:num>
  <w:num w:numId="8">
    <w:abstractNumId w:val="6"/>
  </w:num>
  <w:num w:numId="9">
    <w:abstractNumId w:val="19"/>
  </w:num>
  <w:num w:numId="10">
    <w:abstractNumId w:val="16"/>
  </w:num>
  <w:num w:numId="11">
    <w:abstractNumId w:val="9"/>
  </w:num>
  <w:num w:numId="12">
    <w:abstractNumId w:val="5"/>
  </w:num>
  <w:num w:numId="13">
    <w:abstractNumId w:val="10"/>
  </w:num>
  <w:num w:numId="14">
    <w:abstractNumId w:val="13"/>
  </w:num>
  <w:num w:numId="15">
    <w:abstractNumId w:val="18"/>
  </w:num>
  <w:num w:numId="16">
    <w:abstractNumId w:val="12"/>
  </w:num>
  <w:num w:numId="17">
    <w:abstractNumId w:val="4"/>
  </w:num>
  <w:num w:numId="18">
    <w:abstractNumId w:val="1"/>
  </w:num>
  <w:num w:numId="19">
    <w:abstractNumId w:val="3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08"/>
    <w:rsid w:val="000A6B86"/>
    <w:rsid w:val="000F1C5B"/>
    <w:rsid w:val="00133778"/>
    <w:rsid w:val="00166808"/>
    <w:rsid w:val="002D1D53"/>
    <w:rsid w:val="00345639"/>
    <w:rsid w:val="003A60A3"/>
    <w:rsid w:val="003D02E3"/>
    <w:rsid w:val="0046128B"/>
    <w:rsid w:val="00495359"/>
    <w:rsid w:val="00554ADC"/>
    <w:rsid w:val="005B1D9C"/>
    <w:rsid w:val="00606EAA"/>
    <w:rsid w:val="00634E78"/>
    <w:rsid w:val="006B328B"/>
    <w:rsid w:val="007A2B86"/>
    <w:rsid w:val="007A7242"/>
    <w:rsid w:val="007F39C2"/>
    <w:rsid w:val="008E5FEA"/>
    <w:rsid w:val="00A63BD0"/>
    <w:rsid w:val="00D23D97"/>
    <w:rsid w:val="00E07EA3"/>
    <w:rsid w:val="00E20407"/>
    <w:rsid w:val="00EA4899"/>
    <w:rsid w:val="00F35C87"/>
    <w:rsid w:val="00F65DEE"/>
    <w:rsid w:val="00FA6E2F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777FD-8B7C-4CB2-82FE-521405A8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AB490-261A-4862-9664-CC6B68C8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amandag.church</dc:creator>
  <cp:lastModifiedBy>Church, Amanda G.</cp:lastModifiedBy>
  <cp:revision>2</cp:revision>
  <dcterms:created xsi:type="dcterms:W3CDTF">2015-10-06T15:43:00Z</dcterms:created>
  <dcterms:modified xsi:type="dcterms:W3CDTF">2015-10-06T15:43:00Z</dcterms:modified>
</cp:coreProperties>
</file>